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06" w:rsidRDefault="00B00406" w:rsidP="00B00406">
      <w:pPr>
        <w:jc w:val="center"/>
        <w:rPr>
          <w:b/>
          <w:sz w:val="144"/>
          <w:szCs w:val="144"/>
        </w:rPr>
      </w:pPr>
    </w:p>
    <w:p w:rsidR="00B00406" w:rsidRDefault="00B00406" w:rsidP="00B0040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1.</w:t>
      </w:r>
    </w:p>
    <w:p w:rsidR="00A71986" w:rsidRDefault="00B00406" w:rsidP="00B00406">
      <w:pPr>
        <w:jc w:val="center"/>
        <w:rPr>
          <w:b/>
          <w:sz w:val="144"/>
          <w:szCs w:val="144"/>
        </w:rPr>
      </w:pPr>
      <w:r w:rsidRPr="00B00406">
        <w:rPr>
          <w:b/>
          <w:sz w:val="144"/>
          <w:szCs w:val="144"/>
        </w:rPr>
        <w:t>FRESH WATER</w:t>
      </w:r>
      <w:r>
        <w:rPr>
          <w:b/>
          <w:sz w:val="144"/>
          <w:szCs w:val="144"/>
        </w:rPr>
        <w:t xml:space="preserve"> </w:t>
      </w:r>
      <w:r w:rsidRPr="00B00406">
        <w:rPr>
          <w:b/>
          <w:sz w:val="96"/>
          <w:szCs w:val="96"/>
        </w:rPr>
        <w:t>(For filling tank)</w:t>
      </w:r>
    </w:p>
    <w:p w:rsidR="00B00406" w:rsidRDefault="00B00406" w:rsidP="00B00406">
      <w:pPr>
        <w:jc w:val="center"/>
        <w:rPr>
          <w:b/>
          <w:sz w:val="144"/>
          <w:szCs w:val="144"/>
        </w:rPr>
      </w:pPr>
    </w:p>
    <w:p w:rsidR="00B00406" w:rsidRPr="00B00406" w:rsidRDefault="00B00406" w:rsidP="00B00406">
      <w:pPr>
        <w:jc w:val="center"/>
        <w:rPr>
          <w:b/>
          <w:sz w:val="32"/>
          <w:szCs w:val="32"/>
          <w:u w:val="single"/>
        </w:rPr>
      </w:pPr>
      <w:r w:rsidRPr="00B00406">
        <w:rPr>
          <w:b/>
          <w:sz w:val="32"/>
          <w:szCs w:val="32"/>
          <w:u w:val="single"/>
        </w:rPr>
        <w:t>INSTRUCTIONS FOR TEAL WASH SINK</w:t>
      </w:r>
    </w:p>
    <w:p w:rsidR="00B00406" w:rsidRDefault="00B00406" w:rsidP="00B00406">
      <w:pPr>
        <w:jc w:val="center"/>
        <w:rPr>
          <w:b/>
          <w:sz w:val="32"/>
          <w:szCs w:val="32"/>
        </w:rPr>
      </w:pPr>
    </w:p>
    <w:p w:rsidR="00B00406" w:rsidRDefault="00B00406" w:rsidP="00B00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Water carriers to be used to fill water tank of sink, </w:t>
      </w:r>
    </w:p>
    <w:p w:rsidR="00B00406" w:rsidRDefault="00B00406" w:rsidP="00B0040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then</w:t>
      </w:r>
      <w:proofErr w:type="gramEnd"/>
      <w:r>
        <w:rPr>
          <w:b/>
          <w:sz w:val="32"/>
          <w:szCs w:val="32"/>
        </w:rPr>
        <w:t xml:space="preserve"> to be used for dirty water.  </w:t>
      </w:r>
    </w:p>
    <w:p w:rsidR="00B00406" w:rsidRDefault="00B00406" w:rsidP="00B00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carrier MUST be returned with the sink </w:t>
      </w:r>
    </w:p>
    <w:p w:rsidR="00B00406" w:rsidRPr="00B00406" w:rsidRDefault="00B00406" w:rsidP="00B0040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or</w:t>
      </w:r>
      <w:proofErr w:type="gramEnd"/>
      <w:r>
        <w:rPr>
          <w:b/>
          <w:sz w:val="32"/>
          <w:szCs w:val="32"/>
        </w:rPr>
        <w:t xml:space="preserve"> there will be a charge!</w:t>
      </w:r>
    </w:p>
    <w:p w:rsidR="00B00406" w:rsidRDefault="00B00406" w:rsidP="00B00406">
      <w:pPr>
        <w:jc w:val="center"/>
        <w:rPr>
          <w:b/>
          <w:sz w:val="144"/>
          <w:szCs w:val="144"/>
        </w:rPr>
      </w:pPr>
    </w:p>
    <w:p w:rsidR="00B00406" w:rsidRDefault="00B00406" w:rsidP="00B0040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2.</w:t>
      </w:r>
    </w:p>
    <w:p w:rsidR="00B00406" w:rsidRDefault="00B00406" w:rsidP="00B0040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DIRTY WATER</w:t>
      </w:r>
    </w:p>
    <w:p w:rsidR="00B00406" w:rsidRDefault="00B00406" w:rsidP="00B00406">
      <w:pPr>
        <w:jc w:val="center"/>
        <w:rPr>
          <w:b/>
          <w:sz w:val="32"/>
          <w:szCs w:val="32"/>
          <w:u w:val="single"/>
        </w:rPr>
      </w:pPr>
    </w:p>
    <w:p w:rsidR="00B00406" w:rsidRDefault="00B00406" w:rsidP="00B00406">
      <w:pPr>
        <w:jc w:val="center"/>
        <w:rPr>
          <w:b/>
          <w:sz w:val="32"/>
          <w:szCs w:val="32"/>
          <w:u w:val="single"/>
        </w:rPr>
      </w:pPr>
    </w:p>
    <w:p w:rsidR="00B00406" w:rsidRDefault="00B00406" w:rsidP="00B00406">
      <w:pPr>
        <w:jc w:val="center"/>
        <w:rPr>
          <w:b/>
          <w:sz w:val="32"/>
          <w:szCs w:val="32"/>
          <w:u w:val="single"/>
        </w:rPr>
      </w:pPr>
    </w:p>
    <w:p w:rsidR="00B00406" w:rsidRDefault="00B00406" w:rsidP="00B00406">
      <w:pPr>
        <w:jc w:val="center"/>
        <w:rPr>
          <w:b/>
          <w:sz w:val="32"/>
          <w:szCs w:val="32"/>
          <w:u w:val="single"/>
        </w:rPr>
      </w:pPr>
    </w:p>
    <w:p w:rsidR="00B00406" w:rsidRDefault="00B00406" w:rsidP="00B00406">
      <w:pPr>
        <w:jc w:val="center"/>
        <w:rPr>
          <w:b/>
          <w:sz w:val="32"/>
          <w:szCs w:val="32"/>
          <w:u w:val="single"/>
        </w:rPr>
      </w:pPr>
    </w:p>
    <w:p w:rsidR="00B00406" w:rsidRPr="00B00406" w:rsidRDefault="00B00406" w:rsidP="00B00406">
      <w:pPr>
        <w:jc w:val="center"/>
        <w:rPr>
          <w:b/>
          <w:sz w:val="32"/>
          <w:szCs w:val="32"/>
          <w:u w:val="single"/>
        </w:rPr>
      </w:pPr>
      <w:r w:rsidRPr="00B00406">
        <w:rPr>
          <w:b/>
          <w:sz w:val="32"/>
          <w:szCs w:val="32"/>
          <w:u w:val="single"/>
        </w:rPr>
        <w:t>INSTRUCTIONS FOR TEAL WASH SINK</w:t>
      </w:r>
    </w:p>
    <w:p w:rsidR="00B00406" w:rsidRDefault="00B00406" w:rsidP="00B00406">
      <w:pPr>
        <w:jc w:val="center"/>
        <w:rPr>
          <w:b/>
          <w:sz w:val="32"/>
          <w:szCs w:val="32"/>
        </w:rPr>
      </w:pPr>
    </w:p>
    <w:p w:rsidR="00B00406" w:rsidRDefault="00B00406" w:rsidP="00B00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Water carriers to be used to fill water tank of sink, </w:t>
      </w:r>
    </w:p>
    <w:p w:rsidR="00B00406" w:rsidRDefault="00B00406" w:rsidP="00B0040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then</w:t>
      </w:r>
      <w:proofErr w:type="gramEnd"/>
      <w:r>
        <w:rPr>
          <w:b/>
          <w:sz w:val="32"/>
          <w:szCs w:val="32"/>
        </w:rPr>
        <w:t xml:space="preserve"> to be used for dirty water.  </w:t>
      </w:r>
    </w:p>
    <w:p w:rsidR="00B00406" w:rsidRDefault="00B00406" w:rsidP="00B00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carrier MUST be returned with the sink </w:t>
      </w:r>
    </w:p>
    <w:p w:rsidR="00B00406" w:rsidRPr="00B00406" w:rsidRDefault="00B00406" w:rsidP="00B00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 there will be a charge!</w:t>
      </w:r>
    </w:p>
    <w:p w:rsidR="00B00406" w:rsidRDefault="00B00406" w:rsidP="00B00406">
      <w:pPr>
        <w:jc w:val="center"/>
        <w:rPr>
          <w:b/>
          <w:sz w:val="32"/>
          <w:szCs w:val="32"/>
        </w:rPr>
      </w:pPr>
    </w:p>
    <w:sectPr w:rsidR="00B00406" w:rsidSect="00D72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406"/>
    <w:rsid w:val="00140E7B"/>
    <w:rsid w:val="00265D00"/>
    <w:rsid w:val="00353809"/>
    <w:rsid w:val="00477ABF"/>
    <w:rsid w:val="007B2491"/>
    <w:rsid w:val="00A505B9"/>
    <w:rsid w:val="00B00406"/>
    <w:rsid w:val="00D422BC"/>
    <w:rsid w:val="00D7229E"/>
    <w:rsid w:val="00DD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RSVP4</dc:creator>
  <cp:keywords/>
  <dc:description/>
  <cp:lastModifiedBy>RSVP4</cp:lastModifiedBy>
  <cp:revision>1</cp:revision>
  <cp:lastPrinted>2015-07-07T15:19:00Z</cp:lastPrinted>
  <dcterms:created xsi:type="dcterms:W3CDTF">2015-07-07T15:13:00Z</dcterms:created>
  <dcterms:modified xsi:type="dcterms:W3CDTF">2015-07-07T15:21:00Z</dcterms:modified>
</cp:coreProperties>
</file>